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27854" w14:textId="77777777" w:rsidR="000E147F" w:rsidRPr="008B4E97" w:rsidRDefault="000E147F" w:rsidP="000E147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cs-CZ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  <w14:ligatures w14:val="none"/>
        </w:rPr>
      </w:pPr>
      <w:r w:rsidRPr="008B4E9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cs-CZ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  <w14:ligatures w14:val="none"/>
        </w:rPr>
        <w:t>Mateřská škola Větrná, Větrná 24, České Budějovice 370 05</w:t>
      </w:r>
    </w:p>
    <w:p w14:paraId="1D62630E" w14:textId="77777777" w:rsidR="000E147F" w:rsidRPr="008B4E97" w:rsidRDefault="000E147F" w:rsidP="000E147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  <w14:ligatures w14:val="none"/>
        </w:rPr>
      </w:pPr>
      <w:r w:rsidRPr="008B4E9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  <w14:ligatures w14:val="none"/>
        </w:rPr>
        <w:t>SMĚRNICE PRO PŘIJÍMÁNÍ A VYŘIZOVÁNÍ STÍŽNOSTÍ, OZNÁMENÍ A PODNĚTŮ</w:t>
      </w:r>
    </w:p>
    <w:p w14:paraId="5803E425" w14:textId="017F1804" w:rsidR="000E147F" w:rsidRPr="000E147F" w:rsidRDefault="000E147F" w:rsidP="000E147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kern w:val="36"/>
          <w:lang w:eastAsia="cs-CZ"/>
          <w14:ligatures w14:val="none"/>
        </w:rPr>
        <w:t>Č.J.:154/2023</w:t>
      </w:r>
    </w:p>
    <w:p w14:paraId="53449F52" w14:textId="2A3ADE60" w:rsidR="000E147F" w:rsidRPr="000E147F" w:rsidRDefault="000E147F" w:rsidP="000E147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kern w:val="36"/>
          <w:lang w:eastAsia="cs-CZ"/>
          <w14:ligatures w14:val="none"/>
        </w:rPr>
        <w:t>Aktualizace/2023</w:t>
      </w:r>
    </w:p>
    <w:p w14:paraId="627EC68F" w14:textId="77777777" w:rsidR="000E147F" w:rsidRPr="000E147F" w:rsidRDefault="000E147F" w:rsidP="000E147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Článek 1</w:t>
      </w:r>
    </w:p>
    <w:p w14:paraId="349437D0" w14:textId="77777777" w:rsidR="000E147F" w:rsidRPr="000E147F" w:rsidRDefault="000E147F" w:rsidP="000E14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>Úvodní ustanovení</w:t>
      </w:r>
    </w:p>
    <w:p w14:paraId="352DF490" w14:textId="77777777" w:rsidR="000E147F" w:rsidRPr="000E147F" w:rsidRDefault="000E147F" w:rsidP="000E14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Tato směrnice stanoví jednotný postup při přijímání, evidenci, prošetřování a vyřizování stížností, oznámení a podnětů podaných Mateřské škole Větrná, Větrná 24, České Budějovice (dále jen „škola“).</w:t>
      </w:r>
    </w:p>
    <w:p w14:paraId="3F0C1586" w14:textId="77777777" w:rsidR="000E147F" w:rsidRPr="000E147F" w:rsidRDefault="000E147F" w:rsidP="000E14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Cílem směrnice je zajistit transparentní, nestranné, včasné a řádné vyřizování všech podání při současném respektování práv dětí, zákonných zástupců, zaměstnanců i dalších osob.</w:t>
      </w:r>
    </w:p>
    <w:p w14:paraId="4DA28E05" w14:textId="77777777" w:rsidR="000E147F" w:rsidRPr="000E147F" w:rsidRDefault="000E147F" w:rsidP="000E14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Směrnice je závazná pro všechny zaměstnance školy.</w:t>
      </w:r>
    </w:p>
    <w:p w14:paraId="702F3592" w14:textId="77777777" w:rsidR="000E147F" w:rsidRPr="000E147F" w:rsidRDefault="000E147F" w:rsidP="000E147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Článek 2</w:t>
      </w:r>
    </w:p>
    <w:p w14:paraId="5E27277C" w14:textId="77777777" w:rsidR="000E147F" w:rsidRPr="000E147F" w:rsidRDefault="000E147F" w:rsidP="000E14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>Právní předpisy</w:t>
      </w:r>
    </w:p>
    <w:p w14:paraId="1F22AD38" w14:textId="77777777" w:rsidR="000E147F" w:rsidRPr="000E147F" w:rsidRDefault="000E147F" w:rsidP="000E1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Směrnice vychází zejména z těchto právních předpisů:</w:t>
      </w:r>
    </w:p>
    <w:p w14:paraId="105C09C6" w14:textId="77777777" w:rsidR="000E147F" w:rsidRPr="000E147F" w:rsidRDefault="000E147F" w:rsidP="000E14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zákon č. 561/2004 Sb., školský zákon, ve znění pozdějších předpisů,</w:t>
      </w:r>
    </w:p>
    <w:p w14:paraId="35EFAEE5" w14:textId="77777777" w:rsidR="000E147F" w:rsidRPr="000E147F" w:rsidRDefault="000E147F" w:rsidP="000E14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zákon č. 500/2004 Sb., správní řád, ve znění pozdějších předpisů,</w:t>
      </w:r>
    </w:p>
    <w:p w14:paraId="47156959" w14:textId="77777777" w:rsidR="000E147F" w:rsidRPr="000E147F" w:rsidRDefault="000E147F" w:rsidP="000E14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zákon č. 262/2006 Sb., zákoník práce, ve znění pozdějších předpisů,</w:t>
      </w:r>
    </w:p>
    <w:p w14:paraId="1B77533A" w14:textId="77777777" w:rsidR="000E147F" w:rsidRPr="000E147F" w:rsidRDefault="000E147F" w:rsidP="000E14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nařízení Evropského parlamentu a Rady (EU) 2016/679 (GDPR),</w:t>
      </w:r>
    </w:p>
    <w:p w14:paraId="4BC08E05" w14:textId="77777777" w:rsidR="000E147F" w:rsidRPr="000E147F" w:rsidRDefault="000E147F" w:rsidP="000E14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zákon č. 110/2019 Sb., o zpracování osobních údajů.</w:t>
      </w:r>
    </w:p>
    <w:p w14:paraId="35152744" w14:textId="77777777" w:rsidR="000E147F" w:rsidRPr="000E147F" w:rsidRDefault="000E147F" w:rsidP="000E147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Článek 3</w:t>
      </w:r>
    </w:p>
    <w:p w14:paraId="07902031" w14:textId="77777777" w:rsidR="000E147F" w:rsidRPr="000E147F" w:rsidRDefault="000E147F" w:rsidP="000E14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>Vymezení pojmů</w:t>
      </w:r>
    </w:p>
    <w:p w14:paraId="3F2FAC07" w14:textId="77777777" w:rsidR="000E147F" w:rsidRPr="000E147F" w:rsidRDefault="000E147F" w:rsidP="000E1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Stížnost</w:t>
      </w:r>
      <w:r w:rsidRPr="000E147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je podání, kterým fyzická nebo právnická osoba upozorňuje na nedostatky v činnosti školy nebo jejích zaměstnanců a domáhá se jejich odstranění.</w:t>
      </w:r>
    </w:p>
    <w:p w14:paraId="22E7532C" w14:textId="77777777" w:rsidR="000E147F" w:rsidRPr="000E147F" w:rsidRDefault="000E147F" w:rsidP="000E1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Podnět</w:t>
      </w:r>
      <w:r w:rsidRPr="000E147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je návrh nebo doporučení ke zlepšení činnosti školy.</w:t>
      </w:r>
    </w:p>
    <w:p w14:paraId="1F6E9587" w14:textId="77777777" w:rsidR="000E147F" w:rsidRPr="000E147F" w:rsidRDefault="000E147F" w:rsidP="000E1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Oznámení</w:t>
      </w:r>
      <w:r w:rsidRPr="000E147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je sdělení skutečností, které mohou mít význam pro činnost školy nebo ochranu práv dětí a zaměstnanců.</w:t>
      </w:r>
    </w:p>
    <w:p w14:paraId="706B2E03" w14:textId="77777777" w:rsidR="000E147F" w:rsidRPr="000E147F" w:rsidRDefault="000E147F" w:rsidP="000E147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lastRenderedPageBreak/>
        <w:t>Článek 4</w:t>
      </w:r>
    </w:p>
    <w:p w14:paraId="5AD11E5A" w14:textId="77777777" w:rsidR="000E147F" w:rsidRPr="000E147F" w:rsidRDefault="000E147F" w:rsidP="000E14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>Zásady vyřizování</w:t>
      </w:r>
    </w:p>
    <w:p w14:paraId="238646E0" w14:textId="77777777" w:rsidR="000E147F" w:rsidRPr="000E147F" w:rsidRDefault="000E147F" w:rsidP="000E1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Při vyřizování stížností škola dbá zejména na:</w:t>
      </w:r>
    </w:p>
    <w:p w14:paraId="7159D397" w14:textId="77777777" w:rsidR="000E147F" w:rsidRPr="000E147F" w:rsidRDefault="000E147F" w:rsidP="000E14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zákonnost,</w:t>
      </w:r>
    </w:p>
    <w:p w14:paraId="1E174E5B" w14:textId="77777777" w:rsidR="000E147F" w:rsidRPr="000E147F" w:rsidRDefault="000E147F" w:rsidP="000E14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objektivitu,</w:t>
      </w:r>
    </w:p>
    <w:p w14:paraId="7F25AE54" w14:textId="77777777" w:rsidR="000E147F" w:rsidRPr="000E147F" w:rsidRDefault="000E147F" w:rsidP="000E14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nestrannost,</w:t>
      </w:r>
    </w:p>
    <w:p w14:paraId="639DD256" w14:textId="77777777" w:rsidR="000E147F" w:rsidRPr="000E147F" w:rsidRDefault="000E147F" w:rsidP="000E14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ochranu osobních údajů,</w:t>
      </w:r>
    </w:p>
    <w:p w14:paraId="389B16F7" w14:textId="77777777" w:rsidR="000E147F" w:rsidRPr="000E147F" w:rsidRDefault="000E147F" w:rsidP="000E14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ochranu práv všech zúčastněných osob,</w:t>
      </w:r>
    </w:p>
    <w:p w14:paraId="30CCE6E3" w14:textId="77777777" w:rsidR="000E147F" w:rsidRPr="000E147F" w:rsidRDefault="000E147F" w:rsidP="000E14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zachování mlčenlivosti,</w:t>
      </w:r>
    </w:p>
    <w:p w14:paraId="3FC24E2F" w14:textId="77777777" w:rsidR="000E147F" w:rsidRPr="000E147F" w:rsidRDefault="000E147F" w:rsidP="000E14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vyřízení bez zbytečného odkladu.</w:t>
      </w:r>
    </w:p>
    <w:p w14:paraId="1C3E3200" w14:textId="77777777" w:rsidR="000E147F" w:rsidRPr="000E147F" w:rsidRDefault="000E147F" w:rsidP="000E147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Článek 5</w:t>
      </w:r>
    </w:p>
    <w:p w14:paraId="1910E412" w14:textId="77777777" w:rsidR="000E147F" w:rsidRPr="000E147F" w:rsidRDefault="000E147F" w:rsidP="000E14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>Přijímání stížností</w:t>
      </w:r>
    </w:p>
    <w:p w14:paraId="380A579D" w14:textId="77777777" w:rsidR="000E147F" w:rsidRPr="000E147F" w:rsidRDefault="000E147F" w:rsidP="000E1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Stížnosti lze podat:</w:t>
      </w:r>
    </w:p>
    <w:p w14:paraId="7FCFEA0A" w14:textId="77777777" w:rsidR="000E147F" w:rsidRPr="000E147F" w:rsidRDefault="000E147F" w:rsidP="000E147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písemně,</w:t>
      </w:r>
    </w:p>
    <w:p w14:paraId="665270D3" w14:textId="77777777" w:rsidR="000E147F" w:rsidRPr="000E147F" w:rsidRDefault="000E147F" w:rsidP="000E147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osobně,</w:t>
      </w:r>
    </w:p>
    <w:p w14:paraId="03BF3DC6" w14:textId="77777777" w:rsidR="000E147F" w:rsidRPr="000E147F" w:rsidRDefault="000E147F" w:rsidP="000E147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elektronickou poštou,</w:t>
      </w:r>
    </w:p>
    <w:p w14:paraId="5AB196B7" w14:textId="77777777" w:rsidR="000E147F" w:rsidRPr="000E147F" w:rsidRDefault="000E147F" w:rsidP="000E147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prostřednictvím datové schránky,</w:t>
      </w:r>
    </w:p>
    <w:p w14:paraId="69EFD6C0" w14:textId="77777777" w:rsidR="000E147F" w:rsidRPr="000E147F" w:rsidRDefault="000E147F" w:rsidP="000E147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ústně do protokolu.</w:t>
      </w:r>
    </w:p>
    <w:p w14:paraId="310E6FA6" w14:textId="77777777" w:rsidR="000E147F" w:rsidRPr="000E147F" w:rsidRDefault="000E147F" w:rsidP="000E1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Anonymní podání budou posouzena podle jejich obsahu. Obsahují-li závažná tvrzení nebo upozorňují-li na možné porušení právních předpisů, budou prošetřena.</w:t>
      </w:r>
    </w:p>
    <w:p w14:paraId="11DDFC5D" w14:textId="77777777" w:rsidR="000E147F" w:rsidRPr="000E147F" w:rsidRDefault="000E147F" w:rsidP="000E147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Článek 6</w:t>
      </w:r>
    </w:p>
    <w:p w14:paraId="0C273316" w14:textId="77777777" w:rsidR="000E147F" w:rsidRPr="000E147F" w:rsidRDefault="000E147F" w:rsidP="000E14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>Evidence stížností</w:t>
      </w:r>
    </w:p>
    <w:p w14:paraId="56DF886A" w14:textId="77777777" w:rsidR="000E147F" w:rsidRPr="000E147F" w:rsidRDefault="000E147F" w:rsidP="000E1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Každá stížnost je zaevidována v Evidenci stížností a je jí přiděleno evidenční číslo.</w:t>
      </w:r>
    </w:p>
    <w:p w14:paraId="588137E7" w14:textId="77777777" w:rsidR="000E147F" w:rsidRPr="000E147F" w:rsidRDefault="000E147F" w:rsidP="000E1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Dokumentace je vedena odděleně od ostatních spisů po dobu stanovenou spisovým a skartačním řádem školy.</w:t>
      </w:r>
    </w:p>
    <w:p w14:paraId="704A7A3F" w14:textId="77777777" w:rsidR="000E147F" w:rsidRPr="000E147F" w:rsidRDefault="000E147F" w:rsidP="000E147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Článek 7</w:t>
      </w:r>
    </w:p>
    <w:p w14:paraId="7440C137" w14:textId="77777777" w:rsidR="000E147F" w:rsidRPr="000E147F" w:rsidRDefault="000E147F" w:rsidP="000E14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>Vyřizování stížností</w:t>
      </w:r>
    </w:p>
    <w:p w14:paraId="73413E68" w14:textId="77777777" w:rsidR="000E147F" w:rsidRPr="000E147F" w:rsidRDefault="000E147F" w:rsidP="000E1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Ředitelka školy:</w:t>
      </w:r>
    </w:p>
    <w:p w14:paraId="29041D7C" w14:textId="77777777" w:rsidR="000E147F" w:rsidRPr="000E147F" w:rsidRDefault="000E147F" w:rsidP="000E14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posoudí obsah stížnosti,</w:t>
      </w:r>
    </w:p>
    <w:p w14:paraId="1DEBE1B6" w14:textId="77777777" w:rsidR="000E147F" w:rsidRPr="000E147F" w:rsidRDefault="000E147F" w:rsidP="000E14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určí osobu odpovědnou za její prošetření,</w:t>
      </w:r>
    </w:p>
    <w:p w14:paraId="7D3EB76A" w14:textId="77777777" w:rsidR="000E147F" w:rsidRPr="000E147F" w:rsidRDefault="000E147F" w:rsidP="000E14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zajistí objektivní zjištění všech skutečností,</w:t>
      </w:r>
    </w:p>
    <w:p w14:paraId="6A0F5577" w14:textId="77777777" w:rsidR="000E147F" w:rsidRPr="000E147F" w:rsidRDefault="000E147F" w:rsidP="000E14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rozhodne o přijetí nápravných opatření.</w:t>
      </w:r>
    </w:p>
    <w:p w14:paraId="694EAF16" w14:textId="77777777" w:rsidR="000E147F" w:rsidRPr="000E147F" w:rsidRDefault="000E147F" w:rsidP="000E1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lastRenderedPageBreak/>
        <w:t>Stížnost se vyřizuje zpravidla do 30 dnů ode dne jejího doručení.</w:t>
      </w:r>
    </w:p>
    <w:p w14:paraId="0A9FDEAC" w14:textId="77777777" w:rsidR="000E147F" w:rsidRPr="000E147F" w:rsidRDefault="000E147F" w:rsidP="000E147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Článek 8</w:t>
      </w:r>
    </w:p>
    <w:p w14:paraId="322E33BE" w14:textId="77777777" w:rsidR="000E147F" w:rsidRPr="000E147F" w:rsidRDefault="000E147F" w:rsidP="000E14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>Nápravná opatření</w:t>
      </w:r>
    </w:p>
    <w:p w14:paraId="3183CFE6" w14:textId="77777777" w:rsidR="000E147F" w:rsidRPr="000E147F" w:rsidRDefault="000E147F" w:rsidP="000E1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Je-li stížnost shledána oprávněnou nebo částečně oprávněnou, přijme ředitelka školy odpovídající opatření k odstranění zjištěných nedostatků a kontroluje jejich splnění.</w:t>
      </w:r>
    </w:p>
    <w:p w14:paraId="28CB7629" w14:textId="77777777" w:rsidR="000E147F" w:rsidRPr="000E147F" w:rsidRDefault="000E147F" w:rsidP="000E147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Článek 9</w:t>
      </w:r>
    </w:p>
    <w:p w14:paraId="2080C0F0" w14:textId="77777777" w:rsidR="000E147F" w:rsidRPr="000E147F" w:rsidRDefault="000E147F" w:rsidP="000E14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>Ochrana osobních údajů</w:t>
      </w:r>
    </w:p>
    <w:p w14:paraId="067679F4" w14:textId="77777777" w:rsidR="000E147F" w:rsidRPr="000E147F" w:rsidRDefault="000E147F" w:rsidP="000E1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Osobní údaje získané při vyřizování stížností jsou zpracovávány pouze v rozsahu nezbytném pro jejich vyřízení a v souladu s GDPR, zákonem č. 110/2019 Sb. a vnitřními předpisy školy.</w:t>
      </w:r>
    </w:p>
    <w:p w14:paraId="0A31330D" w14:textId="77777777" w:rsidR="000E147F" w:rsidRPr="000E147F" w:rsidRDefault="000E147F" w:rsidP="000E147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Článek 10</w:t>
      </w:r>
    </w:p>
    <w:p w14:paraId="1C80300C" w14:textId="77777777" w:rsidR="000E147F" w:rsidRPr="000E147F" w:rsidRDefault="000E147F" w:rsidP="000E14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cs-CZ"/>
          <w14:ligatures w14:val="none"/>
        </w:rPr>
        <w:t>Závěrečná ustanovení</w:t>
      </w:r>
    </w:p>
    <w:p w14:paraId="7CC00A48" w14:textId="3C278516" w:rsidR="000E147F" w:rsidRPr="000E147F" w:rsidRDefault="000E147F" w:rsidP="000E147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Tato směrnice nabývá účinnosti dne 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22.12.2023</w:t>
      </w:r>
      <w:r w:rsidRPr="000E147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</w:t>
      </w:r>
    </w:p>
    <w:p w14:paraId="6E5768C2" w14:textId="5E31DE9D" w:rsidR="000E147F" w:rsidRPr="000E147F" w:rsidRDefault="000E147F" w:rsidP="000E147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Dnem nabytí účinnosti této směrnice se zrušuje Směrnice k vyřizování stížností ze dne 1. 9. 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2016</w:t>
      </w:r>
      <w:r w:rsidRPr="000E147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</w:t>
      </w:r>
    </w:p>
    <w:p w14:paraId="2A5ADD61" w14:textId="77777777" w:rsidR="000E147F" w:rsidRPr="000E147F" w:rsidRDefault="000E147F" w:rsidP="000E147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Směrnice je zveřejněna v ředitelně školy a je přístupná všem zaměstnancům.</w:t>
      </w:r>
    </w:p>
    <w:p w14:paraId="7AEB924C" w14:textId="617256A1" w:rsidR="000E147F" w:rsidRPr="000E147F" w:rsidRDefault="000E147F" w:rsidP="000E1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V Českých Budějovicích dne </w:t>
      </w: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22.12.2023</w:t>
      </w:r>
    </w:p>
    <w:p w14:paraId="3A58796D" w14:textId="77777777" w:rsidR="000E147F" w:rsidRPr="000E147F" w:rsidRDefault="000E147F" w:rsidP="000E1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0E147F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Bc. Kamila Finková</w:t>
      </w:r>
      <w:r w:rsidRPr="000E147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br/>
        <w:t>ředitelka školy</w:t>
      </w:r>
    </w:p>
    <w:p w14:paraId="2A801E1C" w14:textId="77777777" w:rsidR="000E147F" w:rsidRDefault="000E147F"/>
    <w:sectPr w:rsidR="000E14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14705"/>
    <w:multiLevelType w:val="multilevel"/>
    <w:tmpl w:val="BAF2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BA5DBD"/>
    <w:multiLevelType w:val="multilevel"/>
    <w:tmpl w:val="EDA2E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97209A"/>
    <w:multiLevelType w:val="multilevel"/>
    <w:tmpl w:val="BB8A1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8A025C"/>
    <w:multiLevelType w:val="multilevel"/>
    <w:tmpl w:val="73FA9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6D4BC3"/>
    <w:multiLevelType w:val="multilevel"/>
    <w:tmpl w:val="96083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5E22EE4"/>
    <w:multiLevelType w:val="multilevel"/>
    <w:tmpl w:val="7A8CD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68047190">
    <w:abstractNumId w:val="5"/>
  </w:num>
  <w:num w:numId="2" w16cid:durableId="1388265740">
    <w:abstractNumId w:val="1"/>
  </w:num>
  <w:num w:numId="3" w16cid:durableId="418524425">
    <w:abstractNumId w:val="0"/>
  </w:num>
  <w:num w:numId="4" w16cid:durableId="713315161">
    <w:abstractNumId w:val="3"/>
  </w:num>
  <w:num w:numId="5" w16cid:durableId="1064715260">
    <w:abstractNumId w:val="2"/>
  </w:num>
  <w:num w:numId="6" w16cid:durableId="528931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47F"/>
    <w:rsid w:val="000E147F"/>
    <w:rsid w:val="00557FBC"/>
    <w:rsid w:val="008B4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95A8F"/>
  <w15:chartTrackingRefBased/>
  <w15:docId w15:val="{C5A23E65-160D-4FF1-B88C-D78484B48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E14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E14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E14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E14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E14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E14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E14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E14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E14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E14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E14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E14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E147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E147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E147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E147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E147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E147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E14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E14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E14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E14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E14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E147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E147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E147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E14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E147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E14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449</Words>
  <Characters>2650</Characters>
  <Application>Microsoft Office Word</Application>
  <DocSecurity>0</DocSecurity>
  <Lines>22</Lines>
  <Paragraphs>6</Paragraphs>
  <ScaleCrop>false</ScaleCrop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Finková</dc:creator>
  <cp:keywords/>
  <dc:description/>
  <cp:lastModifiedBy>Kamila Finková</cp:lastModifiedBy>
  <cp:revision>2</cp:revision>
  <cp:lastPrinted>2026-08-05T10:40:00Z</cp:lastPrinted>
  <dcterms:created xsi:type="dcterms:W3CDTF">2026-08-05T10:35:00Z</dcterms:created>
  <dcterms:modified xsi:type="dcterms:W3CDTF">2026-08-05T10:43:00Z</dcterms:modified>
</cp:coreProperties>
</file>