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92" w:rsidRPr="00B07592" w:rsidRDefault="00B07592" w:rsidP="00B075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075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Zápis pro školní rok 2024/2025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Zápis do mateřských škol pro školní rok 2024/2025 se bude konat v termínu od </w:t>
      </w:r>
      <w:r w:rsidRPr="00B07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 května - 7. května 2024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Vydávání  elektronických žádostí na této </w:t>
      </w:r>
      <w:proofErr w:type="gramStart"/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stránce : </w:t>
      </w:r>
      <w:r w:rsidRPr="00B07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5. 4. – 3. 5. 2024</w:t>
      </w:r>
      <w:proofErr w:type="gramEnd"/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- příjem vyplněných žádostí na MŠ:  </w:t>
      </w:r>
      <w:r w:rsidRPr="00B07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 5. – 7. 5. 2024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Povinnost předškolního vzdělávání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školním roce 2024/2025 je předškolní vzdělávání povinné pro děti, které dovrší pěti let do 31. 8. 2024, tj. děti narozené do 31. 8. 2019.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účinností od 3. 3. 2017 platí </w:t>
      </w:r>
      <w:hyperlink r:id="rId5" w:tgtFrame="_blank" w:tooltip="Obecně závazná vyhláška 2_2007" w:history="1">
        <w:r w:rsidRPr="00B07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OBECNĚ ZÁVAZNÁ VYHLÁŠKA č. 2/2017</w:t>
        </w:r>
      </w:hyperlink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kterou se stanoví školské obvody mateřských škol zřizovaných statutárním městem České Budějovice. Na území statutárního města se pro zřizované samostatné mateřské školy i pro mateřské školy při základních školách stanovuje </w:t>
      </w:r>
      <w:r w:rsidRPr="00B07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školský obvod správní území města České Budějovice</w:t>
      </w: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07592" w:rsidRPr="00B07592" w:rsidRDefault="00B07592" w:rsidP="00B075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B075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Mateřská škola, Větrná 24, České Budějovice</w:t>
      </w:r>
    </w:p>
    <w:p w:rsidR="00B07592" w:rsidRP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ooltip="Zoom in" w:history="1">
        <w:r w:rsidRPr="00B07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+</w:t>
        </w:r>
      </w:hyperlink>
      <w:hyperlink r:id="rId7" w:tooltip="Zoom out" w:history="1">
        <w:r w:rsidRPr="00B07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−</w:t>
        </w:r>
      </w:hyperlink>
    </w:p>
    <w:p w:rsidR="00B07592" w:rsidRP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"https://leafletjs.com" \o "A JavaScript library for interactive maps" </w:instrText>
      </w: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proofErr w:type="spellStart"/>
      <w:r w:rsidRPr="00B0759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Leaflet</w:t>
      </w:r>
      <w:proofErr w:type="spellEnd"/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</w:t>
      </w:r>
      <w:hyperlink r:id="rId8" w:tgtFrame="_blank" w:history="1">
        <w:r w:rsidRPr="00B07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© </w:t>
        </w:r>
        <w:proofErr w:type="spellStart"/>
        <w:r w:rsidRPr="00B07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OpenStreetMap</w:t>
        </w:r>
        <w:proofErr w:type="spellEnd"/>
        <w:r w:rsidRPr="00B07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</w:hyperlink>
      <w:proofErr w:type="spellStart"/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contributors</w:t>
      </w:r>
      <w:bookmarkStart w:id="0" w:name="_GoBack"/>
      <w:bookmarkEnd w:id="0"/>
      <w:proofErr w:type="spellEnd"/>
      <w:r>
        <w:rPr>
          <w:noProof/>
          <w:lang w:eastAsia="cs-CZ"/>
        </w:rPr>
        <w:drawing>
          <wp:inline distT="0" distB="0" distL="0" distR="0" wp14:anchorId="32F8E654" wp14:editId="6C85F4CE">
            <wp:extent cx="4019550" cy="2905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592" w:rsidRP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ředitelky/</w:t>
      </w:r>
      <w:proofErr w:type="spellStart"/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: Bc. Kamila Finková</w:t>
      </w:r>
    </w:p>
    <w:p w:rsidR="00B07592" w:rsidRP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Ulice: Větrná</w:t>
      </w:r>
    </w:p>
    <w:p w:rsidR="00B07592" w:rsidRP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č.p.</w:t>
      </w:r>
      <w:proofErr w:type="gramEnd"/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: 24</w:t>
      </w:r>
    </w:p>
    <w:p w:rsidR="00B07592" w:rsidRP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PSČ: 370 05</w:t>
      </w:r>
    </w:p>
    <w:p w:rsidR="00B07592" w:rsidRP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Městská část: České Budějovice 2</w:t>
      </w:r>
    </w:p>
    <w:p w:rsidR="00B07592" w:rsidRP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 +420 385109311 / 702 018 202</w:t>
      </w:r>
    </w:p>
    <w:p w:rsidR="00B07592" w:rsidRP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Email: reditelka@msvetrna.cz</w:t>
      </w:r>
    </w:p>
    <w:p w:rsidR="00B07592" w:rsidRP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Datová schránka: 8nuk3wc</w:t>
      </w:r>
    </w:p>
    <w:p w:rsid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WWW: </w:t>
      </w:r>
      <w:hyperlink r:id="rId10" w:history="1">
        <w:r w:rsidRPr="00B07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http://www.msvetrna.cz</w:t>
        </w:r>
      </w:hyperlink>
    </w:p>
    <w:p w:rsidR="00B07592" w:rsidRP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7592" w:rsidRP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poskytování vzdělání: Větrná 24</w:t>
      </w:r>
    </w:p>
    <w:p w:rsidR="00B07592" w:rsidRP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Vypsaná volná místa: 48</w:t>
      </w:r>
    </w:p>
    <w:p w:rsidR="00B07592" w:rsidRPr="00B07592" w:rsidRDefault="00B07592" w:rsidP="00B07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dětí ze spádové oblasti: 0</w:t>
      </w:r>
    </w:p>
    <w:p w:rsidR="00B07592" w:rsidRPr="00B07592" w:rsidRDefault="00B07592" w:rsidP="00B075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anchor="tabs-0-bottom-1" w:history="1">
        <w:r w:rsidRPr="00B075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Informace školy</w:t>
        </w:r>
      </w:hyperlink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Arial" w:eastAsia="Times New Roman" w:hAnsi="Arial" w:cs="Arial"/>
          <w:sz w:val="24"/>
          <w:szCs w:val="24"/>
          <w:lang w:eastAsia="cs-CZ"/>
        </w:rPr>
        <w:t>Provoz mateřské školy: 6.00 - 18.00 hod.                                                                                  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Elektronickou žádost pro zápis dítěte do mateřské školy pro školní rok 2024/2025 je možné vytvořit a vytisknout v MŠ Větrná 18. 4. 2024 od 9:00 do 11.00 a od 13:00 do 16:00 hodin.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ZÁPIS pro školní rok 2024/2025: </w:t>
      </w:r>
      <w:r w:rsidRPr="00B07592">
        <w:rPr>
          <w:rFonts w:ascii="Arial" w:eastAsia="Times New Roman" w:hAnsi="Arial" w:cs="Arial"/>
          <w:sz w:val="24"/>
          <w:szCs w:val="24"/>
          <w:lang w:eastAsia="cs-CZ"/>
        </w:rPr>
        <w:t>ve dnech 6. a 7. května 2024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Arial" w:eastAsia="Times New Roman" w:hAnsi="Arial" w:cs="Arial"/>
          <w:sz w:val="24"/>
          <w:szCs w:val="24"/>
          <w:lang w:eastAsia="cs-CZ"/>
        </w:rPr>
        <w:t xml:space="preserve">Možnosti podání žádosti: </w:t>
      </w:r>
      <w:r w:rsidRPr="00B07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1. zaslat do datové schránky školy, 2. e-mailem s uznávaným elektronickým podpisem 3. zaslat doporučeně poštou na adresu školy, 4. podat osobně v MŠ </w:t>
      </w:r>
      <w:r w:rsidRPr="00B075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 9:00 do 11:00 a od 13:00 do 16:00 hodin (</w:t>
      </w:r>
      <w:r w:rsidRPr="00B07592">
        <w:rPr>
          <w:rFonts w:ascii="Arial" w:eastAsia="Times New Roman" w:hAnsi="Arial" w:cs="Arial"/>
          <w:sz w:val="24"/>
          <w:szCs w:val="24"/>
          <w:lang w:eastAsia="cs-CZ"/>
        </w:rPr>
        <w:t>na pořadí přijatých žádostí nezáleží).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Naše sedmitřídní mateřská škola stojí mezi dvěma sídlišti Šumava a Máj,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skládá se ze šesti pavilonů propojených spojovací chodbou.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Má vlastní rozsáhlou zahradu a množství zahradního zařízení pro děti, které průběžně doplňujeme.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školy je školní jídelna, která je modernizována tak, aby splňovala náročné hygienické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EU a naplňovala požadavky kvalitní stravy.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pracuje podle vlastního Školního vzdělávacího programu - </w:t>
      </w:r>
      <w:r w:rsidRPr="00B07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,,Co projde smysly, zůstane v mysli"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vychází z úpravy RVP ZV z roku 2016 vycházející ze zákona č. 82/2015 Sb., kterým se mění zákon č. 561/2005 Sb. o předškolním, základním, středním, vyšším odborném a jiném vzdělání (školský zákon).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Záměrem je rozvíjet každé dítě po stránce fyzické, psychické i sociální a vést je tak, aby na konci předškolního období bylo jedinečnou a relativně samostatnou osobností, schopnou zvládat takové nároky života, které jsou na ně v běžném životě kladeny a zároveň ty, které ho v budoucnu čekají.</w:t>
      </w:r>
    </w:p>
    <w:p w:rsidR="00B07592" w:rsidRPr="00B07592" w:rsidRDefault="00B07592" w:rsidP="00B07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7592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Těšíme se na Vás.</w:t>
      </w:r>
    </w:p>
    <w:p w:rsidR="0034006C" w:rsidRDefault="0034006C"/>
    <w:sectPr w:rsidR="0034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0F11"/>
    <w:multiLevelType w:val="multilevel"/>
    <w:tmpl w:val="3FDC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92"/>
    <w:rsid w:val="0034006C"/>
    <w:rsid w:val="00B0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DEE24-6100-40E1-85C8-1FC1E40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0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1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99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5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9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2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1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4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8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5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00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7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1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26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71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8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75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8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57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46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3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4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2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77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2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3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3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3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streetmap.org/copyrigh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pismscb.c-budejovice.cz/skola/materska-skola-vetrna-24-ceske-budejov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pismscb.c-budejovice.cz/skola/materska-skola-vetrna-24-ceske-budejovice" TargetMode="External"/><Relationship Id="rId11" Type="http://schemas.openxmlformats.org/officeDocument/2006/relationships/hyperlink" Target="https://zapismscb.c-budejovice.cz/skola/materska-skola-vetrna-24-ceske-budejovice" TargetMode="External"/><Relationship Id="rId5" Type="http://schemas.openxmlformats.org/officeDocument/2006/relationships/hyperlink" Target="https://zapismscb.c-budejovice.cz/sites/default/files/pdf/vyhlaska_2_2017_so_ms.pdf" TargetMode="External"/><Relationship Id="rId10" Type="http://schemas.openxmlformats.org/officeDocument/2006/relationships/hyperlink" Target="http://www.msvetrn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Finková</dc:creator>
  <cp:keywords/>
  <dc:description/>
  <cp:lastModifiedBy>Kamila Finková</cp:lastModifiedBy>
  <cp:revision>1</cp:revision>
  <dcterms:created xsi:type="dcterms:W3CDTF">2024-03-14T08:33:00Z</dcterms:created>
  <dcterms:modified xsi:type="dcterms:W3CDTF">2024-03-14T08:39:00Z</dcterms:modified>
</cp:coreProperties>
</file>